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3A018569" w:rsidR="00063F51" w:rsidRPr="00565DA7" w:rsidRDefault="00F23635">
      <w:pPr>
        <w:rPr>
          <w:rFonts w:asciiTheme="minorHAnsi" w:hAnsiTheme="minorHAnsi" w:cs="Arial"/>
          <w:b/>
          <w:color w:val="142438"/>
          <w:sz w:val="32"/>
        </w:rPr>
      </w:pPr>
      <w:r>
        <w:rPr>
          <w:rFonts w:asciiTheme="minorHAnsi" w:hAnsiTheme="minorHAnsi" w:cs="Arial"/>
          <w:b/>
          <w:color w:val="A29060"/>
          <w:sz w:val="32"/>
        </w:rPr>
        <w:t>Philatelic Campaign of the Year</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2D39C056" w14:textId="4E9DB1F8" w:rsidR="002A597D" w:rsidRPr="004D44B0" w:rsidRDefault="004D44B0">
      <w:pPr>
        <w:rPr>
          <w:rFonts w:asciiTheme="minorHAnsi" w:hAnsiTheme="minorHAnsi" w:cs="Arial"/>
          <w:i/>
          <w:sz w:val="22"/>
        </w:rPr>
      </w:pPr>
      <w:r w:rsidRPr="004D44B0">
        <w:rPr>
          <w:rFonts w:asciiTheme="minorHAnsi" w:hAnsiTheme="minorHAnsi" w:cs="Arial"/>
          <w:i/>
          <w:sz w:val="22"/>
        </w:rPr>
        <w:t>Rewarding the postal organisation that can demonstrate the most value delivered from their philatelic campaign in the past year.</w:t>
      </w:r>
    </w:p>
    <w:p w14:paraId="63B3D73D" w14:textId="77777777" w:rsidR="002A597D" w:rsidRPr="004D44B0" w:rsidRDefault="002A597D">
      <w:pPr>
        <w:rPr>
          <w:rFonts w:asciiTheme="minorHAnsi" w:hAnsiTheme="minorHAnsi" w:cs="Arial"/>
          <w:b/>
          <w:sz w:val="22"/>
        </w:rPr>
      </w:pPr>
    </w:p>
    <w:p w14:paraId="779BDEF3" w14:textId="5685F7A7"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its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B1113F">
        <w:rPr>
          <w:rFonts w:asciiTheme="minorHAnsi" w:hAnsiTheme="minorHAnsi" w:cs="Arial"/>
          <w:sz w:val="22"/>
          <w:szCs w:val="22"/>
        </w:rPr>
        <w:t>.</w:t>
      </w:r>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proofErr w:type="gramStart"/>
            <w:r w:rsidRPr="00063F51">
              <w:rPr>
                <w:rFonts w:asciiTheme="minorHAnsi" w:hAnsiTheme="minorHAnsi" w:cs="Arial"/>
                <w:sz w:val="22"/>
                <w:szCs w:val="22"/>
                <w:lang w:eastAsia="en-US"/>
              </w:rPr>
              <w:t>service</w:t>
            </w:r>
            <w:proofErr w:type="gramEnd"/>
            <w:r w:rsidRPr="00063F51">
              <w:rPr>
                <w:rFonts w:asciiTheme="minorHAnsi" w:hAnsiTheme="minorHAnsi" w:cs="Arial"/>
                <w:sz w:val="22"/>
                <w:szCs w:val="22"/>
                <w:lang w:eastAsia="en-US"/>
              </w:rPr>
              <w:t xml:space="preserv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3667F1F0" w14:textId="7CD4F5AC" w:rsidR="00835155"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10E1B422" w14:textId="3DC83E84" w:rsidR="00835155" w:rsidRDefault="00835155" w:rsidP="00063F51">
            <w:pPr>
              <w:rPr>
                <w:rFonts w:asciiTheme="minorHAnsi" w:hAnsiTheme="minorHAnsi" w:cs="Arial"/>
                <w:sz w:val="22"/>
                <w:szCs w:val="22"/>
                <w:lang w:eastAsia="en-US"/>
              </w:rPr>
            </w:pPr>
          </w:p>
          <w:p w14:paraId="46131057" w14:textId="77777777" w:rsidR="00835155" w:rsidRPr="00835155" w:rsidRDefault="00835155"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2080CB8D"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1826BF">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48553E17" w14:textId="2F1C2892" w:rsidR="004544FE" w:rsidRDefault="004544FE">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6610B004" w14:textId="77777777" w:rsidR="004544FE" w:rsidRDefault="004544FE">
            <w:pPr>
              <w:rPr>
                <w:rFonts w:asciiTheme="minorHAnsi" w:hAnsiTheme="minorHAnsi" w:cs="Arial"/>
                <w:sz w:val="22"/>
                <w:szCs w:val="22"/>
                <w:lang w:eastAsia="en-US"/>
              </w:rPr>
            </w:pPr>
          </w:p>
          <w:p w14:paraId="55916A21" w14:textId="07ADAE28" w:rsidR="004544FE" w:rsidRDefault="004544FE">
            <w:pPr>
              <w:rPr>
                <w:rFonts w:asciiTheme="minorHAnsi" w:hAnsiTheme="minorHAnsi" w:cs="Arial"/>
                <w:sz w:val="22"/>
                <w:szCs w:val="22"/>
                <w:lang w:eastAsia="en-US"/>
              </w:rPr>
            </w:pPr>
          </w:p>
          <w:p w14:paraId="2CFEF32C" w14:textId="77777777" w:rsidR="005303D5" w:rsidRDefault="005303D5">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20E568FC" w14:textId="77777777" w:rsidR="004D44B0" w:rsidRPr="004D44B0" w:rsidRDefault="004D44B0" w:rsidP="004544FE">
      <w:pPr>
        <w:rPr>
          <w:rFonts w:asciiTheme="minorHAnsi" w:hAnsiTheme="minorHAnsi"/>
          <w:color w:val="142438"/>
          <w:sz w:val="22"/>
          <w:szCs w:val="22"/>
        </w:rPr>
      </w:pPr>
    </w:p>
    <w:p w14:paraId="0901A5A5" w14:textId="12C168FD"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6A451C6A" w:rsidR="00565DA7" w:rsidRDefault="00565DA7" w:rsidP="00B73E92">
            <w:pPr>
              <w:rPr>
                <w:rFonts w:asciiTheme="minorHAnsi" w:hAnsiTheme="minorHAnsi" w:cs="Arial"/>
                <w:color w:val="000000" w:themeColor="text1"/>
                <w:sz w:val="22"/>
                <w:szCs w:val="22"/>
                <w:shd w:val="clear" w:color="auto" w:fill="FFFFFF"/>
              </w:rPr>
            </w:pPr>
          </w:p>
          <w:p w14:paraId="78600EEF" w14:textId="77777777" w:rsidR="00F23635" w:rsidRDefault="00F23635"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6C9706D0"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F23635" w:rsidRPr="00F23635">
              <w:rPr>
                <w:rFonts w:asciiTheme="minorHAnsi" w:hAnsiTheme="minorHAnsi" w:cs="Arial"/>
                <w:color w:val="000000" w:themeColor="text1"/>
                <w:sz w:val="22"/>
                <w:szCs w:val="22"/>
                <w:shd w:val="clear" w:color="auto" w:fill="FFFFFF"/>
              </w:rPr>
              <w:t xml:space="preserve">Provide specific evidence for how the campaign brought quantifiable benefits to your organisation through areas such as customer engagement, technological </w:t>
            </w:r>
            <w:proofErr w:type="gramStart"/>
            <w:r w:rsidR="00F23635" w:rsidRPr="00F23635">
              <w:rPr>
                <w:rFonts w:asciiTheme="minorHAnsi" w:hAnsiTheme="minorHAnsi" w:cs="Arial"/>
                <w:color w:val="000000" w:themeColor="text1"/>
                <w:sz w:val="22"/>
                <w:szCs w:val="22"/>
                <w:shd w:val="clear" w:color="auto" w:fill="FFFFFF"/>
              </w:rPr>
              <w:t>innovation</w:t>
            </w:r>
            <w:proofErr w:type="gramEnd"/>
            <w:r w:rsidR="00F23635" w:rsidRPr="00F23635">
              <w:rPr>
                <w:rFonts w:asciiTheme="minorHAnsi" w:hAnsiTheme="minorHAnsi" w:cs="Arial"/>
                <w:color w:val="000000" w:themeColor="text1"/>
                <w:sz w:val="22"/>
                <w:szCs w:val="22"/>
                <w:shd w:val="clear" w:color="auto" w:fill="FFFFFF"/>
              </w:rPr>
              <w:t xml:space="preserve"> and revenue generation</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D8A8F17" w14:textId="07A04950" w:rsidR="00565DA7" w:rsidRDefault="00565DA7">
            <w:pPr>
              <w:rPr>
                <w:rFonts w:asciiTheme="minorHAnsi" w:hAnsiTheme="minorHAnsi" w:cs="Arial"/>
                <w:color w:val="000000" w:themeColor="text1"/>
                <w:sz w:val="22"/>
                <w:szCs w:val="22"/>
                <w:shd w:val="clear" w:color="auto" w:fill="FFFFFF"/>
              </w:rPr>
            </w:pPr>
          </w:p>
          <w:p w14:paraId="72287091" w14:textId="78ED5ABC" w:rsidR="006B7CA0" w:rsidRDefault="006B7CA0">
            <w:pPr>
              <w:rPr>
                <w:rFonts w:asciiTheme="minorHAnsi" w:hAnsiTheme="minorHAnsi" w:cs="Arial"/>
                <w:color w:val="000000" w:themeColor="text1"/>
                <w:sz w:val="22"/>
                <w:szCs w:val="22"/>
                <w:shd w:val="clear" w:color="auto" w:fill="FFFFFF"/>
              </w:rPr>
            </w:pPr>
          </w:p>
          <w:p w14:paraId="44BEE432" w14:textId="77777777" w:rsidR="00F23635" w:rsidRDefault="00F23635">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1200E7BF" w14:textId="47C7517E"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541F2127"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835155">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 xml:space="preserve">Email these along with your completed application form to </w:t>
            </w:r>
            <w:hyperlink r:id="rId10" w:history="1">
              <w:r w:rsidR="00F814A8" w:rsidRPr="0078393F">
                <w:rPr>
                  <w:rStyle w:val="Hyperlink"/>
                  <w:rFonts w:asciiTheme="minorHAnsi" w:hAnsiTheme="minorHAnsi" w:cs="Arial"/>
                  <w:color w:val="0000A6" w:themeColor="hyperlink" w:themeShade="A6"/>
                  <w:sz w:val="20"/>
                  <w:szCs w:val="20"/>
                  <w:lang w:eastAsia="en-US"/>
                </w:rPr>
                <w:t>events@triangle.eu.com</w:t>
              </w:r>
            </w:hyperlink>
            <w:r w:rsidR="00835155" w:rsidRPr="004544FE">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4947BCDE"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 xml:space="preserve">If you would like to provide links to online videos or </w:t>
            </w:r>
            <w:proofErr w:type="gramStart"/>
            <w:r w:rsidRPr="00565DA7">
              <w:rPr>
                <w:rFonts w:asciiTheme="minorHAnsi" w:hAnsiTheme="minorHAnsi" w:cs="Arial"/>
                <w:color w:val="A6A6A6" w:themeColor="background1" w:themeShade="A6"/>
                <w:sz w:val="20"/>
                <w:szCs w:val="20"/>
                <w:lang w:eastAsia="en-US"/>
              </w:rPr>
              <w:t>websites</w:t>
            </w:r>
            <w:proofErr w:type="gramEnd"/>
            <w:r w:rsidRPr="00565DA7">
              <w:rPr>
                <w:rFonts w:asciiTheme="minorHAnsi" w:hAnsiTheme="minorHAnsi" w:cs="Arial"/>
                <w:color w:val="A6A6A6" w:themeColor="background1" w:themeShade="A6"/>
                <w:sz w:val="20"/>
                <w:szCs w:val="20"/>
                <w:lang w:eastAsia="en-US"/>
              </w:rPr>
              <w:t xml:space="preserve"> please add them below</w:t>
            </w:r>
            <w:r w:rsidR="00835155">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5F97" w14:textId="4F0B8D98"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3D9DE06E">
          <wp:simplePos x="0" y="0"/>
          <wp:positionH relativeFrom="page">
            <wp:posOffset>0</wp:posOffset>
          </wp:positionH>
          <wp:positionV relativeFrom="page">
            <wp:posOffset>1982</wp:posOffset>
          </wp:positionV>
          <wp:extent cx="7560000" cy="2037581"/>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20375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826BF"/>
    <w:rsid w:val="001955FB"/>
    <w:rsid w:val="001C6D7E"/>
    <w:rsid w:val="002122B9"/>
    <w:rsid w:val="0027324B"/>
    <w:rsid w:val="002A597D"/>
    <w:rsid w:val="003A3006"/>
    <w:rsid w:val="003E42A4"/>
    <w:rsid w:val="00402626"/>
    <w:rsid w:val="004544FE"/>
    <w:rsid w:val="004B3CAC"/>
    <w:rsid w:val="004D44B0"/>
    <w:rsid w:val="005303D5"/>
    <w:rsid w:val="005351FC"/>
    <w:rsid w:val="00560925"/>
    <w:rsid w:val="00565DA7"/>
    <w:rsid w:val="005A687E"/>
    <w:rsid w:val="00634092"/>
    <w:rsid w:val="006604AA"/>
    <w:rsid w:val="006B7CA0"/>
    <w:rsid w:val="007B062F"/>
    <w:rsid w:val="007D4BA2"/>
    <w:rsid w:val="00824B34"/>
    <w:rsid w:val="00835155"/>
    <w:rsid w:val="008509E0"/>
    <w:rsid w:val="008902AE"/>
    <w:rsid w:val="00AE1CDA"/>
    <w:rsid w:val="00B1113F"/>
    <w:rsid w:val="00B47B87"/>
    <w:rsid w:val="00B73E92"/>
    <w:rsid w:val="00B76FF6"/>
    <w:rsid w:val="00BA793A"/>
    <w:rsid w:val="00BE1F3C"/>
    <w:rsid w:val="00C75F86"/>
    <w:rsid w:val="00CC07FA"/>
    <w:rsid w:val="00CC5241"/>
    <w:rsid w:val="00CF50C5"/>
    <w:rsid w:val="00D33CAA"/>
    <w:rsid w:val="00E818DC"/>
    <w:rsid w:val="00EB5F90"/>
    <w:rsid w:val="00F23635"/>
    <w:rsid w:val="00F432C6"/>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wp-content/uploads/2021/01/WPPA-Categories-Criteria-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Katie Simmonds</cp:lastModifiedBy>
  <cp:revision>9</cp:revision>
  <dcterms:created xsi:type="dcterms:W3CDTF">2018-11-22T12:44:00Z</dcterms:created>
  <dcterms:modified xsi:type="dcterms:W3CDTF">2021-01-12T17:38:00Z</dcterms:modified>
</cp:coreProperties>
</file>